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235" w:rsidRDefault="007E150C" w:rsidP="007E150C">
      <w:pPr>
        <w:jc w:val="center"/>
        <w:rPr>
          <w:rFonts w:ascii="Times New Roman" w:hAnsi="Times New Roman" w:cs="Times New Roman"/>
          <w:sz w:val="24"/>
          <w:szCs w:val="24"/>
        </w:rPr>
      </w:pPr>
      <w:r w:rsidRPr="007E150C">
        <w:rPr>
          <w:rFonts w:ascii="Times New Roman" w:hAnsi="Times New Roman" w:cs="Times New Roman"/>
          <w:sz w:val="24"/>
          <w:szCs w:val="24"/>
        </w:rPr>
        <w:t>ПОЛОЖЕНИЕ</w:t>
      </w:r>
    </w:p>
    <w:p w:rsidR="007E150C" w:rsidRDefault="007E150C" w:rsidP="007E150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комиссии по признанию безнадежной к взысканию и списанию задолженности по арендным платежам и пени за земельные участки и муниципальное имущество, а также платы за наем жилого помещения муниципального жилищного фонда, зачисляемой в бюджет</w:t>
      </w:r>
      <w:r w:rsidR="00AD0035">
        <w:rPr>
          <w:rFonts w:ascii="Times New Roman" w:hAnsi="Times New Roman" w:cs="Times New Roman"/>
          <w:sz w:val="24"/>
          <w:szCs w:val="24"/>
        </w:rPr>
        <w:t xml:space="preserve"> муни</w:t>
      </w:r>
      <w:r>
        <w:rPr>
          <w:rFonts w:ascii="Times New Roman" w:hAnsi="Times New Roman" w:cs="Times New Roman"/>
          <w:sz w:val="24"/>
          <w:szCs w:val="24"/>
        </w:rPr>
        <w:t>ципально</w:t>
      </w:r>
      <w:r w:rsidR="00AD0035">
        <w:rPr>
          <w:rFonts w:ascii="Times New Roman" w:hAnsi="Times New Roman" w:cs="Times New Roman"/>
          <w:sz w:val="24"/>
          <w:szCs w:val="24"/>
        </w:rPr>
        <w:t>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 «Калевальское городское поселение».</w:t>
      </w:r>
    </w:p>
    <w:p w:rsidR="007E150C" w:rsidRDefault="007E150C" w:rsidP="007E150C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7E150C" w:rsidRPr="007E150C" w:rsidRDefault="007E150C" w:rsidP="007E150C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E150C">
        <w:rPr>
          <w:rFonts w:ascii="Times New Roman" w:hAnsi="Times New Roman" w:cs="Times New Roman"/>
          <w:sz w:val="24"/>
          <w:szCs w:val="24"/>
        </w:rPr>
        <w:t xml:space="preserve"> Комиссия является постояннодействующим органом по вопросам признания безнадежной к взысканию и списанию задолженности по арендным платежам и пени за земельные участки и муниципальное имущество, а также платы за наем жилого помещения муниципального жилищно</w:t>
      </w:r>
      <w:r w:rsidR="00AD0035">
        <w:rPr>
          <w:rFonts w:ascii="Times New Roman" w:hAnsi="Times New Roman" w:cs="Times New Roman"/>
          <w:sz w:val="24"/>
          <w:szCs w:val="24"/>
        </w:rPr>
        <w:t xml:space="preserve">го фонда, зачисляемой в бюджет </w:t>
      </w:r>
      <w:r w:rsidRPr="007E150C">
        <w:rPr>
          <w:rFonts w:ascii="Times New Roman" w:hAnsi="Times New Roman" w:cs="Times New Roman"/>
          <w:sz w:val="24"/>
          <w:szCs w:val="24"/>
        </w:rPr>
        <w:t>муниципально</w:t>
      </w:r>
      <w:r w:rsidR="00AD0035">
        <w:rPr>
          <w:rFonts w:ascii="Times New Roman" w:hAnsi="Times New Roman" w:cs="Times New Roman"/>
          <w:sz w:val="24"/>
          <w:szCs w:val="24"/>
        </w:rPr>
        <w:t>го</w:t>
      </w:r>
      <w:r w:rsidRPr="007E150C">
        <w:rPr>
          <w:rFonts w:ascii="Times New Roman" w:hAnsi="Times New Roman" w:cs="Times New Roman"/>
          <w:sz w:val="24"/>
          <w:szCs w:val="24"/>
        </w:rPr>
        <w:t xml:space="preserve"> образования «Калевальское городское поселение».</w:t>
      </w:r>
    </w:p>
    <w:p w:rsidR="007E150C" w:rsidRDefault="007E150C" w:rsidP="007E150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Комиссия осуществляет свою деятельность под руководством председателя Комиссии.</w:t>
      </w:r>
    </w:p>
    <w:p w:rsidR="007E150C" w:rsidRDefault="007E150C" w:rsidP="007E150C">
      <w:pPr>
        <w:pStyle w:val="a3"/>
        <w:ind w:left="780"/>
        <w:rPr>
          <w:rFonts w:ascii="Times New Roman" w:hAnsi="Times New Roman" w:cs="Times New Roman"/>
          <w:sz w:val="24"/>
          <w:szCs w:val="24"/>
        </w:rPr>
      </w:pPr>
    </w:p>
    <w:p w:rsidR="007E150C" w:rsidRDefault="007E150C" w:rsidP="007E150C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 комиссии</w:t>
      </w:r>
    </w:p>
    <w:p w:rsidR="007E150C" w:rsidRDefault="007E150C" w:rsidP="007E150C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.Основной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задачей Комиссии является рассмотрение вопросов о признании </w:t>
      </w:r>
      <w:r w:rsidRPr="007E150C">
        <w:rPr>
          <w:rFonts w:ascii="Times New Roman" w:hAnsi="Times New Roman" w:cs="Times New Roman"/>
          <w:sz w:val="24"/>
          <w:szCs w:val="24"/>
        </w:rPr>
        <w:t>безнадежной к взысканию и списанию задолженности по арендным платежам и пени за земельные участки и муниципальное имущество, а также платы за наем жилого помещения муниципального жилищного фонда, зачисляемой в бюджет муниципально</w:t>
      </w:r>
      <w:r w:rsidR="00AD0035">
        <w:rPr>
          <w:rFonts w:ascii="Times New Roman" w:hAnsi="Times New Roman" w:cs="Times New Roman"/>
          <w:sz w:val="24"/>
          <w:szCs w:val="24"/>
        </w:rPr>
        <w:t>го</w:t>
      </w:r>
      <w:r w:rsidRPr="007E150C">
        <w:rPr>
          <w:rFonts w:ascii="Times New Roman" w:hAnsi="Times New Roman" w:cs="Times New Roman"/>
          <w:sz w:val="24"/>
          <w:szCs w:val="24"/>
        </w:rPr>
        <w:t xml:space="preserve"> образования «Калевальское городское поселение».</w:t>
      </w:r>
    </w:p>
    <w:p w:rsidR="007E150C" w:rsidRDefault="007E150C" w:rsidP="007E150C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возложенных задач Комиссия выполняет следующие фун</w:t>
      </w:r>
      <w:r w:rsidR="00DB1B6C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ции</w:t>
      </w:r>
      <w:r w:rsidR="00DB1B6C">
        <w:rPr>
          <w:rFonts w:ascii="Times New Roman" w:hAnsi="Times New Roman" w:cs="Times New Roman"/>
          <w:sz w:val="24"/>
          <w:szCs w:val="24"/>
        </w:rPr>
        <w:t>:</w:t>
      </w:r>
    </w:p>
    <w:p w:rsidR="00DB1B6C" w:rsidRDefault="00DB1B6C" w:rsidP="00DB1B6C">
      <w:pPr>
        <w:pStyle w:val="a3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Рассматривает заявления о признании безнадежной и списании невозможной к взысканию задолженности по неналоговым платежам;</w:t>
      </w:r>
    </w:p>
    <w:p w:rsidR="00DB1B6C" w:rsidRPr="00DB1B6C" w:rsidRDefault="00DB1B6C" w:rsidP="00DB1B6C">
      <w:pPr>
        <w:pStyle w:val="a3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B1B6C">
        <w:rPr>
          <w:rFonts w:ascii="Times New Roman" w:hAnsi="Times New Roman" w:cs="Times New Roman"/>
          <w:sz w:val="24"/>
          <w:szCs w:val="24"/>
        </w:rPr>
        <w:t xml:space="preserve">Рассматривает пакет документов, подтверждающих наличие оснований, предусмотренных Порядками о признании безнадежной к взысканию и списанию задолженности по арендным платежам и пени за земельные участки и муниципальное имущество, а также платы за наем жилого помещения муниципального жилищного фонда, зачисляемой в </w:t>
      </w:r>
      <w:proofErr w:type="gramStart"/>
      <w:r w:rsidRPr="00DB1B6C">
        <w:rPr>
          <w:rFonts w:ascii="Times New Roman" w:hAnsi="Times New Roman" w:cs="Times New Roman"/>
          <w:sz w:val="24"/>
          <w:szCs w:val="24"/>
        </w:rPr>
        <w:t>бюджет  муниципально</w:t>
      </w:r>
      <w:r w:rsidR="00AD0035">
        <w:rPr>
          <w:rFonts w:ascii="Times New Roman" w:hAnsi="Times New Roman" w:cs="Times New Roman"/>
          <w:sz w:val="24"/>
          <w:szCs w:val="24"/>
        </w:rPr>
        <w:t>го</w:t>
      </w:r>
      <w:bookmarkStart w:id="0" w:name="_GoBack"/>
      <w:bookmarkEnd w:id="0"/>
      <w:proofErr w:type="gramEnd"/>
      <w:r w:rsidRPr="00DB1B6C">
        <w:rPr>
          <w:rFonts w:ascii="Times New Roman" w:hAnsi="Times New Roman" w:cs="Times New Roman"/>
          <w:sz w:val="24"/>
          <w:szCs w:val="24"/>
        </w:rPr>
        <w:t xml:space="preserve"> образования «Калевальское городское поселение».</w:t>
      </w:r>
    </w:p>
    <w:p w:rsidR="00DB1B6C" w:rsidRDefault="00DB1B6C" w:rsidP="00DB1B6C">
      <w:pPr>
        <w:pStyle w:val="a3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Решает вопросы о списании </w:t>
      </w:r>
      <w:r w:rsidR="00443BA0">
        <w:rPr>
          <w:rFonts w:ascii="Times New Roman" w:hAnsi="Times New Roman" w:cs="Times New Roman"/>
          <w:sz w:val="24"/>
          <w:szCs w:val="24"/>
        </w:rPr>
        <w:t>задолженности,</w:t>
      </w:r>
      <w:r>
        <w:rPr>
          <w:rFonts w:ascii="Times New Roman" w:hAnsi="Times New Roman" w:cs="Times New Roman"/>
          <w:sz w:val="24"/>
          <w:szCs w:val="24"/>
        </w:rPr>
        <w:t xml:space="preserve"> возврате заявителю пакета документов для дополнительного обоснования невозможности взыскания, об отказе в списании задолженности.</w:t>
      </w:r>
    </w:p>
    <w:p w:rsidR="00BD70A9" w:rsidRDefault="00BD70A9" w:rsidP="00BD70A9">
      <w:pPr>
        <w:pStyle w:val="a3"/>
        <w:ind w:left="1500"/>
        <w:jc w:val="both"/>
        <w:rPr>
          <w:rFonts w:ascii="Times New Roman" w:hAnsi="Times New Roman" w:cs="Times New Roman"/>
          <w:sz w:val="24"/>
          <w:szCs w:val="24"/>
        </w:rPr>
      </w:pPr>
    </w:p>
    <w:p w:rsidR="0029400E" w:rsidRDefault="00BD70A9" w:rsidP="0029400E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Права Комиссии.</w:t>
      </w:r>
    </w:p>
    <w:p w:rsidR="0029400E" w:rsidRDefault="0029400E" w:rsidP="0029400E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Комиссия для выполнения возложенных на нее задач имеет право:</w:t>
      </w:r>
    </w:p>
    <w:p w:rsidR="0029400E" w:rsidRDefault="0029400E" w:rsidP="0029400E">
      <w:pPr>
        <w:pStyle w:val="a3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Рассматривать на своих заседаниях вопросы, отнесенные к ее компетенции;</w:t>
      </w:r>
    </w:p>
    <w:p w:rsidR="0029400E" w:rsidRDefault="0029400E" w:rsidP="008033CB">
      <w:pPr>
        <w:pStyle w:val="a3"/>
        <w:numPr>
          <w:ilvl w:val="2"/>
          <w:numId w:val="1"/>
        </w:numPr>
        <w:spacing w:after="0"/>
        <w:ind w:left="15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течение 30 дней со дня поступления в Комиссию заявления принимать в пределах своей компетенции одно из следующих решений:</w:t>
      </w:r>
    </w:p>
    <w:p w:rsidR="0029400E" w:rsidRDefault="0029400E" w:rsidP="008033CB">
      <w:pPr>
        <w:spacing w:after="0"/>
        <w:ind w:left="15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1). О списании задолженности;</w:t>
      </w:r>
    </w:p>
    <w:p w:rsidR="008033CB" w:rsidRDefault="0029400E" w:rsidP="008033CB">
      <w:pPr>
        <w:spacing w:after="0"/>
        <w:ind w:left="15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2). О возврате заявителю пакета документов для дополнительного обоснования невозможности взыскания;</w:t>
      </w:r>
    </w:p>
    <w:p w:rsidR="008033CB" w:rsidRDefault="008033CB" w:rsidP="008033CB">
      <w:pPr>
        <w:spacing w:after="0"/>
        <w:ind w:left="15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3). Об отказе в списании задолженности;</w:t>
      </w:r>
    </w:p>
    <w:p w:rsidR="008033CB" w:rsidRDefault="008033CB" w:rsidP="008033CB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3.1.3. в случае принятия Комиссией решения об отказе в списании задолженности пакет документов возвращается инициатору рассмотрения вопроса.</w:t>
      </w:r>
    </w:p>
    <w:p w:rsidR="008033CB" w:rsidRDefault="008033CB" w:rsidP="008033CB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</w:p>
    <w:p w:rsidR="008033CB" w:rsidRDefault="008033CB" w:rsidP="008033CB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Регламент работы.</w:t>
      </w:r>
    </w:p>
    <w:p w:rsidR="008033CB" w:rsidRDefault="008033CB" w:rsidP="008033CB">
      <w:pPr>
        <w:pStyle w:val="a3"/>
        <w:numPr>
          <w:ilvl w:val="1"/>
          <w:numId w:val="1"/>
        </w:numPr>
        <w:spacing w:after="0"/>
        <w:ind w:firstLine="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Заседание Комиссии проводится по мере необходимости не позднее 5 рабочих дней со дня поступления документов.</w:t>
      </w:r>
    </w:p>
    <w:p w:rsidR="008033CB" w:rsidRDefault="008033CB" w:rsidP="008033CB">
      <w:pPr>
        <w:pStyle w:val="a3"/>
        <w:numPr>
          <w:ilvl w:val="1"/>
          <w:numId w:val="1"/>
        </w:numPr>
        <w:spacing w:after="0"/>
        <w:ind w:firstLine="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время заседания секретарем Комиссии ведется протокол.</w:t>
      </w:r>
    </w:p>
    <w:p w:rsidR="008033CB" w:rsidRDefault="008033CB" w:rsidP="008033CB">
      <w:pPr>
        <w:pStyle w:val="a3"/>
        <w:numPr>
          <w:ilvl w:val="1"/>
          <w:numId w:val="1"/>
        </w:numPr>
        <w:spacing w:after="0"/>
        <w:ind w:firstLine="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 комиссии правомочно, если на нем присутствует более половины ее членов.</w:t>
      </w:r>
    </w:p>
    <w:p w:rsidR="008033CB" w:rsidRPr="008033CB" w:rsidRDefault="008033CB" w:rsidP="008033CB">
      <w:pPr>
        <w:pStyle w:val="a3"/>
        <w:numPr>
          <w:ilvl w:val="1"/>
          <w:numId w:val="1"/>
        </w:numPr>
        <w:spacing w:after="0"/>
        <w:ind w:firstLine="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Решения Комиссии принимаются простым большинством голосов от списочного числа и заносятся в протокол. Решение Комиссии направляется инициатору рассмотрения вопроса в течение трех рабочих дней.</w:t>
      </w:r>
    </w:p>
    <w:p w:rsidR="008033CB" w:rsidRPr="0029400E" w:rsidRDefault="008033CB" w:rsidP="008033CB">
      <w:pPr>
        <w:spacing w:after="0"/>
        <w:ind w:left="1503"/>
        <w:rPr>
          <w:rFonts w:ascii="Times New Roman" w:hAnsi="Times New Roman" w:cs="Times New Roman"/>
          <w:sz w:val="24"/>
          <w:szCs w:val="24"/>
        </w:rPr>
      </w:pPr>
    </w:p>
    <w:p w:rsidR="007E150C" w:rsidRDefault="007E150C" w:rsidP="007E150C">
      <w:pPr>
        <w:pStyle w:val="a3"/>
        <w:ind w:left="420"/>
        <w:rPr>
          <w:rFonts w:ascii="Times New Roman" w:hAnsi="Times New Roman" w:cs="Times New Roman"/>
          <w:sz w:val="24"/>
          <w:szCs w:val="24"/>
        </w:rPr>
      </w:pPr>
    </w:p>
    <w:p w:rsidR="007E150C" w:rsidRPr="007E150C" w:rsidRDefault="007E150C" w:rsidP="007E150C">
      <w:pPr>
        <w:pStyle w:val="a3"/>
        <w:ind w:left="420"/>
        <w:jc w:val="center"/>
        <w:rPr>
          <w:rFonts w:ascii="Times New Roman" w:hAnsi="Times New Roman" w:cs="Times New Roman"/>
          <w:sz w:val="24"/>
          <w:szCs w:val="24"/>
        </w:rPr>
      </w:pPr>
    </w:p>
    <w:sectPr w:rsidR="007E150C" w:rsidRPr="007E15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C3CB7"/>
    <w:multiLevelType w:val="multilevel"/>
    <w:tmpl w:val="F11418DE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0" w:hanging="1800"/>
      </w:pPr>
      <w:rPr>
        <w:rFonts w:hint="default"/>
      </w:rPr>
    </w:lvl>
  </w:abstractNum>
  <w:abstractNum w:abstractNumId="1" w15:restartNumberingAfterBreak="0">
    <w:nsid w:val="53116C69"/>
    <w:multiLevelType w:val="hybridMultilevel"/>
    <w:tmpl w:val="9A2E59FA"/>
    <w:lvl w:ilvl="0" w:tplc="D2C0B7D2">
      <w:start w:val="1"/>
      <w:numFmt w:val="decimal"/>
      <w:lvlText w:val="%1)"/>
      <w:lvlJc w:val="left"/>
      <w:pPr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1A8"/>
    <w:rsid w:val="00022777"/>
    <w:rsid w:val="0029400E"/>
    <w:rsid w:val="00443BA0"/>
    <w:rsid w:val="00450DA4"/>
    <w:rsid w:val="00582235"/>
    <w:rsid w:val="007E150C"/>
    <w:rsid w:val="008033CB"/>
    <w:rsid w:val="00AD0035"/>
    <w:rsid w:val="00BD70A9"/>
    <w:rsid w:val="00C801A8"/>
    <w:rsid w:val="00DB1B6C"/>
    <w:rsid w:val="00EB2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A22BB"/>
  <w15:chartTrackingRefBased/>
  <w15:docId w15:val="{C876BE09-A07A-480C-B8CE-D5713E2DF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50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50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50D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WinadrST</dc:creator>
  <cp:keywords/>
  <dc:description/>
  <cp:lastModifiedBy>WinadrST</cp:lastModifiedBy>
  <cp:revision>9</cp:revision>
  <cp:lastPrinted>2020-10-05T11:22:00Z</cp:lastPrinted>
  <dcterms:created xsi:type="dcterms:W3CDTF">2020-09-10T13:55:00Z</dcterms:created>
  <dcterms:modified xsi:type="dcterms:W3CDTF">2020-10-05T11:42:00Z</dcterms:modified>
</cp:coreProperties>
</file>